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4"/>
          <w:szCs w:val="24"/>
        </w:rPr>
      </w:pPr>
      <w:r>
        <w:rPr>
          <w:rFonts w:cs="Calibri"/>
          <w:sz w:val="24"/>
          <w:szCs w:val="24"/>
        </w:rPr>
        <w:t>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>ngebot</w:t>
      </w:r>
    </w:p>
    <w:p w:rsidR="00E92907" w:rsidRP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2"/>
          <w:szCs w:val="22"/>
          <w:highlight w:val="yellow"/>
        </w:rPr>
      </w:pPr>
      <w:r>
        <w:rPr>
          <w:rFonts w:cs="Calibri"/>
          <w:sz w:val="24"/>
          <w:szCs w:val="24"/>
        </w:rPr>
        <w:t xml:space="preserve">Änderungsantrag </w:t>
      </w:r>
      <w:r w:rsidR="00C1605D">
        <w:rPr>
          <w:rFonts w:cs="Calibri"/>
          <w:sz w:val="24"/>
          <w:szCs w:val="24"/>
        </w:rPr>
        <w:t>gültig ab 2. Halbjahr 202</w:t>
      </w:r>
      <w:r w:rsidR="000C5442">
        <w:rPr>
          <w:rFonts w:cs="Calibri"/>
          <w:sz w:val="24"/>
          <w:szCs w:val="24"/>
        </w:rPr>
        <w:t>2</w:t>
      </w:r>
      <w:r w:rsidR="00C1605D">
        <w:rPr>
          <w:rFonts w:cs="Calibri"/>
          <w:sz w:val="24"/>
          <w:szCs w:val="24"/>
        </w:rPr>
        <w:t>/2</w:t>
      </w:r>
      <w:r w:rsidR="000C5442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</w:t>
      </w:r>
      <w:r w:rsidRPr="00C167FE">
        <w:rPr>
          <w:rFonts w:cs="Calibri"/>
          <w:b w:val="0"/>
          <w:sz w:val="22"/>
          <w:szCs w:val="22"/>
        </w:rPr>
        <w:t>(</w:t>
      </w:r>
      <w:r>
        <w:rPr>
          <w:rFonts w:cs="Calibri"/>
          <w:b w:val="0"/>
          <w:sz w:val="22"/>
          <w:szCs w:val="22"/>
        </w:rPr>
        <w:t xml:space="preserve">zwischen </w:t>
      </w:r>
      <w:r w:rsidR="000C5442">
        <w:rPr>
          <w:rFonts w:cs="Calibri"/>
          <w:b w:val="0"/>
          <w:sz w:val="22"/>
          <w:szCs w:val="22"/>
        </w:rPr>
        <w:t>27.</w:t>
      </w:r>
      <w:r w:rsidR="00C1605D">
        <w:rPr>
          <w:rFonts w:cs="Calibri"/>
          <w:b w:val="0"/>
          <w:sz w:val="22"/>
          <w:szCs w:val="22"/>
        </w:rPr>
        <w:t>02.2</w:t>
      </w:r>
      <w:r w:rsidR="000C5442">
        <w:rPr>
          <w:rFonts w:cs="Calibri"/>
          <w:b w:val="0"/>
          <w:sz w:val="22"/>
          <w:szCs w:val="22"/>
        </w:rPr>
        <w:t>3</w:t>
      </w:r>
      <w:r w:rsidRPr="00C167FE">
        <w:rPr>
          <w:rFonts w:cs="Calibri"/>
          <w:b w:val="0"/>
          <w:sz w:val="22"/>
          <w:szCs w:val="22"/>
        </w:rPr>
        <w:t>-</w:t>
      </w:r>
      <w:r w:rsidR="00C1605D">
        <w:rPr>
          <w:rFonts w:cs="Calibri"/>
          <w:b w:val="0"/>
          <w:sz w:val="22"/>
          <w:szCs w:val="22"/>
        </w:rPr>
        <w:t>1</w:t>
      </w:r>
      <w:r w:rsidR="000C5442">
        <w:rPr>
          <w:rFonts w:cs="Calibri"/>
          <w:b w:val="0"/>
          <w:sz w:val="22"/>
          <w:szCs w:val="22"/>
        </w:rPr>
        <w:t>4</w:t>
      </w:r>
      <w:r w:rsidR="00C1605D">
        <w:rPr>
          <w:rFonts w:cs="Calibri"/>
          <w:b w:val="0"/>
          <w:sz w:val="22"/>
          <w:szCs w:val="22"/>
        </w:rPr>
        <w:t>.07</w:t>
      </w:r>
      <w:r w:rsidRPr="00C167FE">
        <w:rPr>
          <w:rFonts w:cs="Calibri"/>
          <w:b w:val="0"/>
          <w:sz w:val="22"/>
          <w:szCs w:val="22"/>
        </w:rPr>
        <w:t>.2</w:t>
      </w:r>
      <w:r w:rsidR="000C5442">
        <w:rPr>
          <w:rFonts w:cs="Calibri"/>
          <w:b w:val="0"/>
          <w:sz w:val="22"/>
          <w:szCs w:val="22"/>
        </w:rPr>
        <w:t>3</w:t>
      </w:r>
      <w:r w:rsidRPr="00C167FE">
        <w:rPr>
          <w:rFonts w:cs="Calibri"/>
          <w:b w:val="0"/>
          <w:sz w:val="22"/>
          <w:szCs w:val="22"/>
        </w:rPr>
        <w:t>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C1605D" w:rsidP="00E92907">
      <w:pPr>
        <w:pStyle w:val="berschrift1"/>
        <w:rPr>
          <w:rFonts w:cs="Calibri"/>
          <w:b w:val="0"/>
          <w:sz w:val="20"/>
          <w:lang w:val="de-DE"/>
        </w:rPr>
      </w:pPr>
      <w:r w:rsidRPr="00C1605D">
        <w:rPr>
          <w:rFonts w:cs="Calibri"/>
          <w:bCs w:val="0"/>
          <w:sz w:val="20"/>
          <w:lang w:val="de-DE"/>
        </w:rPr>
        <w:t>Eingabefrist: 31. Dezember 202</w:t>
      </w:r>
      <w:r w:rsidR="000C5442">
        <w:rPr>
          <w:rFonts w:cs="Calibri"/>
          <w:bCs w:val="0"/>
          <w:sz w:val="20"/>
          <w:lang w:val="de-DE"/>
        </w:rPr>
        <w:t>2</w:t>
      </w:r>
      <w:r>
        <w:rPr>
          <w:rFonts w:cs="Calibri"/>
          <w:b w:val="0"/>
          <w:bCs w:val="0"/>
          <w:sz w:val="20"/>
          <w:lang w:val="de-DE"/>
        </w:rPr>
        <w:t>. Anmeldungen und Änderungen nach diesem Datum haben eine Bearbeitungs-gebühr von CHF 50.- pro Kind zur Folge (Ausnahme Zuzüge/Wegzüge)</w:t>
      </w:r>
    </w:p>
    <w:p w:rsidR="00C167FE" w:rsidRPr="00C167FE" w:rsidRDefault="00C167FE" w:rsidP="00C167FE">
      <w:pPr>
        <w:rPr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05D" w:rsidRPr="0091762C" w:rsidTr="006822E6">
        <w:trPr>
          <w:trHeight w:val="284"/>
        </w:trPr>
        <w:tc>
          <w:tcPr>
            <w:tcW w:w="9356" w:type="dxa"/>
            <w:gridSpan w:val="2"/>
            <w:vAlign w:val="center"/>
          </w:tcPr>
          <w:bookmarkStart w:id="0" w:name="_GoBack"/>
          <w:p w:rsidR="00C1605D" w:rsidRPr="0091762C" w:rsidRDefault="00C1605D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0"/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benötigt das FeBa im 2. Halbjahr nicht mehr.</w:t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C1605D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 w:rsidR="00C1605D">
              <w:rPr>
                <w:rFonts w:cs="Calibri"/>
                <w:sz w:val="18"/>
              </w:rPr>
              <w:t>Neuanmeldung</w:t>
            </w:r>
            <w:r>
              <w:rPr>
                <w:rFonts w:cs="Calibri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C1605D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 w:rsidR="00C1605D">
              <w:rPr>
                <w:rFonts w:cs="Calibri"/>
                <w:sz w:val="18"/>
              </w:rPr>
              <w:t>Änderung/Mein Kind besucht im 2. Halbjahr das FeBa wie folgt: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</w:tbl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1" w:name="Text6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2" w:name="Text11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3" w:name="Text1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4" w:name="Text7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4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5" w:name="Text2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6" w:name="Text8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7" w:name="Text3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8" w:name="Text9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9" w:name="Text4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Klasse:</w:t>
            </w:r>
          </w:p>
        </w:tc>
        <w:bookmarkStart w:id="10" w:name="Text10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Lehrperson(en)</w:t>
            </w:r>
            <w:r w:rsidR="00B30404">
              <w:rPr>
                <w:rFonts w:cs="Calibri"/>
              </w:rPr>
              <w:t>:</w:t>
            </w:r>
          </w:p>
        </w:tc>
        <w:bookmarkStart w:id="11" w:name="Text5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2" w:name="Dropdown1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0C5442">
              <w:rPr>
                <w:rFonts w:cs="Calibri"/>
                <w:b/>
                <w:lang w:val="de-DE" w:eastAsia="de-DE"/>
              </w:rPr>
            </w:r>
            <w:r w:rsidR="000C5442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3" w:name="Kontrollkästchen8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0C5442">
              <w:rPr>
                <w:rFonts w:cs="Calibri"/>
                <w:sz w:val="18"/>
              </w:rPr>
            </w:r>
            <w:r w:rsidR="000C5442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bookmarkStart w:id="26" w:name="Text48"/>
        <w:tc>
          <w:tcPr>
            <w:tcW w:w="2552" w:type="dxa"/>
          </w:tcPr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hyperlink r:id="rId8" w:history="1">
        <w:r>
          <w:rPr>
            <w:rStyle w:val="Hyperlink"/>
            <w:rFonts w:cs="Calibri"/>
            <w:b/>
            <w:bCs/>
            <w:sz w:val="16"/>
            <w:szCs w:val="16"/>
            <w:lang w:val="de-DE"/>
          </w:rPr>
          <w:t>www.schule-bubikon.ch</w:t>
        </w:r>
      </w:hyperlink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</w:t>
            </w:r>
            <w:r>
              <w:rPr>
                <w:rFonts w:cs="Calibri"/>
              </w:rPr>
              <w:t>:</w:t>
            </w:r>
            <w:r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r w:rsidR="00BA625B" w:rsidRPr="00C1605D">
        <w:rPr>
          <w:rFonts w:cs="Calibri"/>
        </w:rPr>
        <w:t>bildung@bubikon.ch</w:t>
      </w:r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 xml:space="preserve">Es wird keine </w:t>
      </w:r>
      <w:r w:rsidR="00C1605D">
        <w:rPr>
          <w:rFonts w:cs="Calibri"/>
          <w:b/>
          <w:sz w:val="18"/>
          <w:szCs w:val="18"/>
        </w:rPr>
        <w:t>Änderungs</w:t>
      </w:r>
      <w:r w:rsidR="003171BA" w:rsidRPr="003171BA">
        <w:rPr>
          <w:rFonts w:cs="Calibri"/>
          <w:b/>
          <w:sz w:val="18"/>
          <w:szCs w:val="18"/>
        </w:rPr>
        <w:t>bestätigung versandt.</w:t>
      </w:r>
    </w:p>
    <w:sectPr w:rsidR="00E92907" w:rsidSect="005212F7">
      <w:headerReference w:type="default" r:id="rId9"/>
      <w:headerReference w:type="first" r:id="rId10"/>
      <w:footerReference w:type="first" r:id="rId11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EFE" w:rsidRDefault="00553EFE">
      <w:r>
        <w:separator/>
      </w:r>
    </w:p>
  </w:endnote>
  <w:endnote w:type="continuationSeparator" w:id="0">
    <w:p w:rsidR="00553EFE" w:rsidRDefault="005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EFE" w:rsidRDefault="00553EFE">
      <w:r>
        <w:separator/>
      </w:r>
    </w:p>
  </w:footnote>
  <w:footnote w:type="continuationSeparator" w:id="0">
    <w:p w:rsidR="00553EFE" w:rsidRDefault="0055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C167FE" w:rsidRPr="00C167FE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CB" w:rsidRPr="00DA2879" w:rsidRDefault="006F5F78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40A632" wp14:editId="56347D77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12065" b="1143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6F5F78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1B4BE8D" wp14:editId="3DFF23D4">
                                <wp:extent cx="1777365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736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0A632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6F5F78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1B4BE8D" wp14:editId="3DFF23D4">
                          <wp:extent cx="1777365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736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6BE2C00" wp14:editId="38AAD9D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BE2C00" id="###DraftMode###4" o:spid="_x0000_s1027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" filled="f" stroked="f" strokeweight=".5pt"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442"/>
    <w:rsid w:val="000C585E"/>
    <w:rsid w:val="000C69C0"/>
    <w:rsid w:val="000D51E5"/>
    <w:rsid w:val="000D52E5"/>
    <w:rsid w:val="000E3548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07C1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2D25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81C9F"/>
    <w:rsid w:val="00493DE1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03EF5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53EFE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6F5F78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96A"/>
    <w:rsid w:val="009D29D2"/>
    <w:rsid w:val="009E4105"/>
    <w:rsid w:val="009E4602"/>
    <w:rsid w:val="009F7B8E"/>
    <w:rsid w:val="00A01D1D"/>
    <w:rsid w:val="00A027C7"/>
    <w:rsid w:val="00A14D8E"/>
    <w:rsid w:val="00A16412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1605D"/>
    <w:rsid w:val="00C167FE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DBC3AAC"/>
  <w14:defaultImageDpi w14:val="0"/>
  <w15:docId w15:val="{219E484E-4749-4981-B48F-851B24EE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ubiko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1142-7110-4C51-9A2D-31FBD864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Cuérel Silvia</cp:lastModifiedBy>
  <cp:revision>3</cp:revision>
  <cp:lastPrinted>2021-04-30T05:47:00Z</cp:lastPrinted>
  <dcterms:created xsi:type="dcterms:W3CDTF">2022-11-15T16:34:00Z</dcterms:created>
  <dcterms:modified xsi:type="dcterms:W3CDTF">2022-11-15T16:38:00Z</dcterms:modified>
</cp:coreProperties>
</file>