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E2115B" w14:paraId="671830FC" w14:textId="77777777" w:rsidTr="00C25A3B">
        <w:trPr>
          <w:trHeight w:val="152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F24104" w14:textId="342A2081" w:rsidR="00485A36" w:rsidRDefault="00E2115B" w:rsidP="002057E0">
            <w:pPr>
              <w:pStyle w:val="Haupttext"/>
              <w:rPr>
                <w:rFonts w:ascii="Calibri" w:hAnsi="Calibri" w:cs="Calibri"/>
                <w:b/>
                <w:sz w:val="80"/>
              </w:rPr>
            </w:pPr>
            <w:r>
              <w:rPr>
                <w:noProof/>
              </w:rPr>
              <w:drawing>
                <wp:inline distT="0" distB="0" distL="0" distR="0" wp14:anchorId="31D9D87A" wp14:editId="702094F7">
                  <wp:extent cx="1146044" cy="9652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892" cy="986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B5026F" w14:textId="77777777" w:rsidR="00485A36" w:rsidRPr="00037DFF" w:rsidRDefault="00485A36" w:rsidP="002057E0">
            <w:pPr>
              <w:pStyle w:val="Haupttext"/>
              <w:spacing w:line="276" w:lineRule="auto"/>
              <w:jc w:val="center"/>
              <w:rPr>
                <w:rFonts w:ascii="Calibri" w:hAnsi="Calibri" w:cs="Calibri"/>
                <w:sz w:val="52"/>
                <w:szCs w:val="52"/>
              </w:rPr>
            </w:pPr>
            <w:r w:rsidRPr="00037DFF">
              <w:rPr>
                <w:rFonts w:ascii="Calibri" w:hAnsi="Calibri" w:cs="Calibri"/>
                <w:sz w:val="52"/>
                <w:szCs w:val="52"/>
              </w:rPr>
              <w:t>Di schnällscht Buebikerin</w:t>
            </w:r>
            <w:r w:rsidR="00C25A3B" w:rsidRPr="00037DFF">
              <w:rPr>
                <w:rFonts w:ascii="Calibri" w:hAnsi="Calibri" w:cs="Calibri"/>
                <w:sz w:val="52"/>
                <w:szCs w:val="52"/>
              </w:rPr>
              <w:t xml:space="preserve"> im Wasser</w:t>
            </w:r>
          </w:p>
          <w:p w14:paraId="432B16D8" w14:textId="77777777" w:rsidR="00C25A3B" w:rsidRPr="00C25A3B" w:rsidRDefault="00485A36" w:rsidP="002057E0">
            <w:pPr>
              <w:pStyle w:val="Haupttext"/>
              <w:spacing w:line="276" w:lineRule="auto"/>
              <w:jc w:val="center"/>
              <w:rPr>
                <w:rFonts w:ascii="Calibri" w:hAnsi="Calibri" w:cs="Calibri"/>
                <w:b/>
                <w:sz w:val="52"/>
                <w:szCs w:val="52"/>
              </w:rPr>
            </w:pPr>
            <w:r w:rsidRPr="00037DFF">
              <w:rPr>
                <w:rFonts w:ascii="Calibri" w:hAnsi="Calibri" w:cs="Calibri"/>
                <w:sz w:val="52"/>
                <w:szCs w:val="52"/>
              </w:rPr>
              <w:t>De schnällscht Buebiker</w:t>
            </w:r>
            <w:r w:rsidR="00C25A3B" w:rsidRPr="00037DFF">
              <w:rPr>
                <w:rFonts w:ascii="Calibri" w:hAnsi="Calibri" w:cs="Calibri"/>
                <w:sz w:val="52"/>
                <w:szCs w:val="52"/>
              </w:rPr>
              <w:t xml:space="preserve"> im Wasser</w:t>
            </w:r>
          </w:p>
        </w:tc>
      </w:tr>
    </w:tbl>
    <w:p w14:paraId="261C2F8E" w14:textId="77777777" w:rsidR="00651F88" w:rsidRDefault="00651F88" w:rsidP="00485A36">
      <w:pPr>
        <w:pStyle w:val="Haupttext"/>
        <w:tabs>
          <w:tab w:val="left" w:pos="1134"/>
        </w:tabs>
        <w:jc w:val="center"/>
        <w:rPr>
          <w:rFonts w:ascii="Calibri" w:hAnsi="Calibri" w:cs="Calibri"/>
          <w:sz w:val="16"/>
          <w:szCs w:val="16"/>
        </w:rPr>
      </w:pPr>
    </w:p>
    <w:p w14:paraId="225925AB" w14:textId="6B23EEE5" w:rsidR="00485A36" w:rsidRPr="00651F88" w:rsidRDefault="00485A36" w:rsidP="00651F88">
      <w:pPr>
        <w:pStyle w:val="Haupttext"/>
        <w:tabs>
          <w:tab w:val="left" w:pos="1134"/>
        </w:tabs>
        <w:ind w:left="-426"/>
        <w:jc w:val="center"/>
        <w:rPr>
          <w:rFonts w:asciiTheme="minorHAnsi" w:hAnsiTheme="minorHAnsi" w:cstheme="minorHAnsi"/>
          <w:b/>
          <w:sz w:val="90"/>
          <w:szCs w:val="90"/>
        </w:rPr>
      </w:pPr>
      <w:r w:rsidRPr="00651F88">
        <w:rPr>
          <w:rFonts w:asciiTheme="minorHAnsi" w:hAnsiTheme="minorHAnsi" w:cstheme="minorHAnsi"/>
          <w:b/>
          <w:sz w:val="90"/>
          <w:szCs w:val="90"/>
        </w:rPr>
        <w:t xml:space="preserve">Samstag </w:t>
      </w:r>
      <w:r w:rsidR="00D82FFE">
        <w:rPr>
          <w:rFonts w:asciiTheme="minorHAnsi" w:hAnsiTheme="minorHAnsi" w:cstheme="minorHAnsi"/>
          <w:b/>
          <w:sz w:val="90"/>
          <w:szCs w:val="90"/>
        </w:rPr>
        <w:t>19</w:t>
      </w:r>
      <w:r w:rsidRPr="00651F88">
        <w:rPr>
          <w:rFonts w:asciiTheme="minorHAnsi" w:hAnsiTheme="minorHAnsi" w:cstheme="minorHAnsi"/>
          <w:b/>
          <w:sz w:val="90"/>
          <w:szCs w:val="90"/>
        </w:rPr>
        <w:t>. Juni 20</w:t>
      </w:r>
      <w:r w:rsidR="00D508FB" w:rsidRPr="00651F88">
        <w:rPr>
          <w:rFonts w:asciiTheme="minorHAnsi" w:hAnsiTheme="minorHAnsi" w:cstheme="minorHAnsi"/>
          <w:b/>
          <w:sz w:val="90"/>
          <w:szCs w:val="90"/>
        </w:rPr>
        <w:t>2</w:t>
      </w:r>
      <w:r w:rsidR="000B02C5">
        <w:rPr>
          <w:rFonts w:asciiTheme="minorHAnsi" w:hAnsiTheme="minorHAnsi" w:cstheme="minorHAnsi"/>
          <w:b/>
          <w:sz w:val="90"/>
          <w:szCs w:val="90"/>
        </w:rPr>
        <w:t>1</w:t>
      </w:r>
      <w:r w:rsidR="00651F88" w:rsidRPr="00651F88">
        <w:rPr>
          <w:rFonts w:asciiTheme="minorHAnsi" w:hAnsiTheme="minorHAnsi" w:cstheme="minorHAnsi"/>
          <w:b/>
          <w:sz w:val="90"/>
          <w:szCs w:val="90"/>
        </w:rPr>
        <w:t>, 09:00</w:t>
      </w:r>
    </w:p>
    <w:p w14:paraId="5106C4BF" w14:textId="0155387F" w:rsidR="00485A36" w:rsidRPr="00037DFF" w:rsidRDefault="00485A36" w:rsidP="007531C4">
      <w:pPr>
        <w:pStyle w:val="Haupttext"/>
        <w:tabs>
          <w:tab w:val="left" w:pos="1134"/>
        </w:tabs>
        <w:rPr>
          <w:rFonts w:asciiTheme="minorHAnsi" w:hAnsiTheme="minorHAnsi" w:cstheme="minorHAnsi"/>
          <w:sz w:val="38"/>
          <w:szCs w:val="38"/>
        </w:rPr>
      </w:pPr>
      <w:r w:rsidRPr="00037DFF">
        <w:rPr>
          <w:rFonts w:asciiTheme="minorHAnsi" w:hAnsiTheme="minorHAnsi" w:cstheme="minorHAnsi"/>
          <w:sz w:val="38"/>
          <w:szCs w:val="38"/>
        </w:rPr>
        <w:t>Durchführung wird am Vortag ab 1</w:t>
      </w:r>
      <w:r w:rsidR="005D2D41">
        <w:rPr>
          <w:rFonts w:asciiTheme="minorHAnsi" w:hAnsiTheme="minorHAnsi" w:cstheme="minorHAnsi"/>
          <w:sz w:val="38"/>
          <w:szCs w:val="38"/>
        </w:rPr>
        <w:t>2</w:t>
      </w:r>
      <w:r w:rsidRPr="00037DFF">
        <w:rPr>
          <w:rFonts w:asciiTheme="minorHAnsi" w:hAnsiTheme="minorHAnsi" w:cstheme="minorHAnsi"/>
          <w:sz w:val="38"/>
          <w:szCs w:val="38"/>
        </w:rPr>
        <w:t>:00 Uhr auf www.bubikon.ch bekannt gegeben. Verschiebedatum: 2</w:t>
      </w:r>
      <w:r w:rsidR="00D82FFE">
        <w:rPr>
          <w:rFonts w:asciiTheme="minorHAnsi" w:hAnsiTheme="minorHAnsi" w:cstheme="minorHAnsi"/>
          <w:sz w:val="38"/>
          <w:szCs w:val="38"/>
        </w:rPr>
        <w:t>6</w:t>
      </w:r>
      <w:r w:rsidRPr="00037DFF">
        <w:rPr>
          <w:rFonts w:asciiTheme="minorHAnsi" w:hAnsiTheme="minorHAnsi" w:cstheme="minorHAnsi"/>
          <w:sz w:val="38"/>
          <w:szCs w:val="38"/>
        </w:rPr>
        <w:t>. Juni 20</w:t>
      </w:r>
      <w:r w:rsidR="00D508FB">
        <w:rPr>
          <w:rFonts w:asciiTheme="minorHAnsi" w:hAnsiTheme="minorHAnsi" w:cstheme="minorHAnsi"/>
          <w:sz w:val="38"/>
          <w:szCs w:val="38"/>
        </w:rPr>
        <w:t>2</w:t>
      </w:r>
      <w:r w:rsidR="000B02C5">
        <w:rPr>
          <w:rFonts w:asciiTheme="minorHAnsi" w:hAnsiTheme="minorHAnsi" w:cstheme="minorHAnsi"/>
          <w:sz w:val="38"/>
          <w:szCs w:val="38"/>
        </w:rPr>
        <w:t>1</w:t>
      </w:r>
    </w:p>
    <w:p w14:paraId="0BB6B300" w14:textId="77777777" w:rsidR="00485A36" w:rsidRPr="00B103D1" w:rsidRDefault="00485A36" w:rsidP="00485A36">
      <w:pPr>
        <w:pStyle w:val="Haupttext"/>
        <w:tabs>
          <w:tab w:val="left" w:pos="1134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lenraster"/>
        <w:tblW w:w="10191" w:type="dxa"/>
        <w:tblLook w:val="04A0" w:firstRow="1" w:lastRow="0" w:firstColumn="1" w:lastColumn="0" w:noHBand="0" w:noVBand="1"/>
      </w:tblPr>
      <w:tblGrid>
        <w:gridCol w:w="2112"/>
        <w:gridCol w:w="1701"/>
        <w:gridCol w:w="1275"/>
        <w:gridCol w:w="2268"/>
        <w:gridCol w:w="2835"/>
      </w:tblGrid>
      <w:tr w:rsidR="006E261C" w14:paraId="6EA7E919" w14:textId="77777777" w:rsidTr="006E261C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FDB1C8" w14:textId="77777777" w:rsidR="006E261C" w:rsidRDefault="006E261C">
            <w:pPr>
              <w:pStyle w:val="Haupttext"/>
              <w:tabs>
                <w:tab w:val="left" w:pos="1134"/>
                <w:tab w:val="left" w:pos="2127"/>
                <w:tab w:val="left" w:pos="3828"/>
                <w:tab w:val="left" w:pos="5360"/>
                <w:tab w:val="left" w:pos="6889"/>
                <w:tab w:val="left" w:pos="6946"/>
              </w:tabs>
              <w:spacing w:line="288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Kategorie w / 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9A3AFE" w14:textId="77777777" w:rsidR="006E261C" w:rsidRDefault="006E261C">
            <w:pPr>
              <w:tabs>
                <w:tab w:val="left" w:pos="113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Jahrgänge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D60D7F" w14:textId="77777777" w:rsidR="006E261C" w:rsidRDefault="006E261C">
            <w:pPr>
              <w:tabs>
                <w:tab w:val="left" w:pos="113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Zeit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D09847" w14:textId="77777777" w:rsidR="006E261C" w:rsidRDefault="006E261C">
            <w:pPr>
              <w:tabs>
                <w:tab w:val="left" w:pos="113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Ort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6EBF25" w14:textId="77777777" w:rsidR="006E261C" w:rsidRDefault="006E261C">
            <w:pPr>
              <w:tabs>
                <w:tab w:val="left" w:pos="113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Wettbewerb</w:t>
            </w:r>
          </w:p>
        </w:tc>
      </w:tr>
      <w:tr w:rsidR="006E261C" w14:paraId="1EDFF535" w14:textId="77777777" w:rsidTr="006E261C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4B42" w14:textId="77777777" w:rsidR="006E261C" w:rsidRDefault="006E261C" w:rsidP="00997870">
            <w:pPr>
              <w:tabs>
                <w:tab w:val="left" w:pos="113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0177" w14:textId="6BF20FB2" w:rsidR="006E261C" w:rsidRDefault="006E261C" w:rsidP="00F82A53">
            <w:pPr>
              <w:tabs>
                <w:tab w:val="left" w:pos="1134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201</w:t>
            </w:r>
            <w:r w:rsidR="00D82FFE">
              <w:rPr>
                <w:rFonts w:cstheme="minorHAnsi"/>
                <w:b/>
                <w:sz w:val="28"/>
                <w:szCs w:val="28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E43955">
              <w:rPr>
                <w:rFonts w:cstheme="minorHAnsi"/>
                <w:b/>
                <w:sz w:val="28"/>
                <w:szCs w:val="28"/>
              </w:rPr>
              <w:t>-</w:t>
            </w:r>
            <w:r>
              <w:rPr>
                <w:rFonts w:cstheme="minorHAnsi"/>
                <w:b/>
                <w:sz w:val="28"/>
                <w:szCs w:val="28"/>
              </w:rPr>
              <w:t xml:space="preserve"> 201</w:t>
            </w:r>
            <w:r w:rsidR="00D82FFE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E795" w14:textId="77777777" w:rsidR="006E261C" w:rsidRDefault="006E261C" w:rsidP="00997870">
            <w:pPr>
              <w:tabs>
                <w:tab w:val="left" w:pos="113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ca. 09:</w:t>
            </w:r>
            <w:r w:rsidR="00997870"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FF32" w14:textId="77777777" w:rsidR="006E261C" w:rsidRDefault="006E261C">
            <w:pPr>
              <w:tabs>
                <w:tab w:val="left" w:pos="1134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Nichtschwimmer-Bassin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98E041" w14:textId="77777777" w:rsidR="006E261C" w:rsidRDefault="006E261C">
            <w:pPr>
              <w:tabs>
                <w:tab w:val="left" w:pos="1134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Hindernisparcours</w:t>
            </w:r>
          </w:p>
        </w:tc>
      </w:tr>
      <w:tr w:rsidR="006E261C" w14:paraId="3B98CDD0" w14:textId="77777777" w:rsidTr="006E261C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B2B2" w14:textId="77777777" w:rsidR="006E261C" w:rsidRDefault="00E43955">
            <w:pPr>
              <w:tabs>
                <w:tab w:val="left" w:pos="113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123B" w14:textId="41563006" w:rsidR="006E261C" w:rsidRDefault="006E261C" w:rsidP="00E43955">
            <w:pPr>
              <w:tabs>
                <w:tab w:val="left" w:pos="1134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</w:t>
            </w:r>
            <w:r w:rsidR="00D82FFE">
              <w:rPr>
                <w:rFonts w:cstheme="minorHAnsi"/>
                <w:b/>
                <w:sz w:val="28"/>
                <w:szCs w:val="28"/>
              </w:rPr>
              <w:t>10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E43955">
              <w:rPr>
                <w:rFonts w:cstheme="minorHAnsi"/>
                <w:b/>
                <w:sz w:val="28"/>
                <w:szCs w:val="28"/>
              </w:rPr>
              <w:t>-</w:t>
            </w:r>
            <w:r>
              <w:rPr>
                <w:rFonts w:cstheme="minorHAnsi"/>
                <w:b/>
                <w:sz w:val="28"/>
                <w:szCs w:val="28"/>
              </w:rPr>
              <w:t xml:space="preserve"> 20</w:t>
            </w:r>
            <w:r w:rsidR="00037DFF">
              <w:rPr>
                <w:rFonts w:cstheme="minorHAnsi"/>
                <w:b/>
                <w:sz w:val="28"/>
                <w:szCs w:val="28"/>
              </w:rPr>
              <w:t>1</w:t>
            </w:r>
            <w:r w:rsidR="00D82FFE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4AC8" w14:textId="77777777" w:rsidR="006E261C" w:rsidRDefault="006E261C" w:rsidP="00997870">
            <w:pPr>
              <w:tabs>
                <w:tab w:val="left" w:pos="113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ca. </w:t>
            </w:r>
            <w:r w:rsidR="00997870">
              <w:rPr>
                <w:rFonts w:cstheme="minorHAnsi"/>
                <w:sz w:val="28"/>
                <w:szCs w:val="28"/>
              </w:rPr>
              <w:t>09</w:t>
            </w:r>
            <w:r>
              <w:rPr>
                <w:rFonts w:cstheme="minorHAnsi"/>
                <w:sz w:val="28"/>
                <w:szCs w:val="28"/>
              </w:rPr>
              <w:t>:</w:t>
            </w:r>
            <w:r w:rsidR="00997870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C355" w14:textId="77777777" w:rsidR="006E261C" w:rsidRDefault="006E261C">
            <w:pPr>
              <w:tabs>
                <w:tab w:val="left" w:pos="1134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Egelsee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496448" w14:textId="77777777" w:rsidR="006E261C" w:rsidRDefault="006E261C">
            <w:pPr>
              <w:tabs>
                <w:tab w:val="left" w:pos="1134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 m Freistil, Wendepunkt bei 25 m</w:t>
            </w:r>
          </w:p>
        </w:tc>
      </w:tr>
      <w:tr w:rsidR="006E261C" w14:paraId="2AB37999" w14:textId="77777777" w:rsidTr="006E261C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6C1E" w14:textId="77777777" w:rsidR="006E261C" w:rsidRDefault="00E43955" w:rsidP="00E43955">
            <w:pPr>
              <w:tabs>
                <w:tab w:val="left" w:pos="113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A6A6" w14:textId="051B1C44" w:rsidR="006E261C" w:rsidRDefault="006E261C" w:rsidP="00E43955">
            <w:pPr>
              <w:tabs>
                <w:tab w:val="left" w:pos="1134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200</w:t>
            </w:r>
            <w:r w:rsidR="00D82FFE">
              <w:rPr>
                <w:rFonts w:cstheme="minorHAnsi"/>
                <w:b/>
                <w:sz w:val="28"/>
                <w:szCs w:val="28"/>
              </w:rPr>
              <w:t>8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E43955">
              <w:rPr>
                <w:rFonts w:cstheme="minorHAnsi"/>
                <w:b/>
                <w:sz w:val="28"/>
                <w:szCs w:val="28"/>
              </w:rPr>
              <w:t>-</w:t>
            </w:r>
            <w:r>
              <w:rPr>
                <w:rFonts w:cstheme="minorHAnsi"/>
                <w:b/>
                <w:sz w:val="28"/>
                <w:szCs w:val="28"/>
              </w:rPr>
              <w:t xml:space="preserve"> 200</w:t>
            </w:r>
            <w:r w:rsidR="00D82FFE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E993" w14:textId="77777777" w:rsidR="006E261C" w:rsidRDefault="006E261C" w:rsidP="00997870">
            <w:pPr>
              <w:tabs>
                <w:tab w:val="left" w:pos="113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ca. 10:</w:t>
            </w:r>
            <w:r w:rsidR="00997870"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79E1" w14:textId="77777777" w:rsidR="006E261C" w:rsidRDefault="006E261C">
            <w:pPr>
              <w:tabs>
                <w:tab w:val="left" w:pos="1134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Egelsee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127F89" w14:textId="77777777" w:rsidR="006E261C" w:rsidRDefault="006E261C">
            <w:pPr>
              <w:tabs>
                <w:tab w:val="left" w:pos="1134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 m Freistil, Wendepunkt bei 25 m</w:t>
            </w:r>
          </w:p>
        </w:tc>
      </w:tr>
      <w:tr w:rsidR="006E261C" w14:paraId="3B3B64C6" w14:textId="77777777" w:rsidTr="006E261C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4C995B" w14:textId="77777777" w:rsidR="006E261C" w:rsidRDefault="00E43955" w:rsidP="00E43955">
            <w:pPr>
              <w:tabs>
                <w:tab w:val="left" w:pos="113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A4096F" w14:textId="46FAB20A" w:rsidR="006E261C" w:rsidRDefault="006E261C" w:rsidP="00E43955">
            <w:pPr>
              <w:tabs>
                <w:tab w:val="left" w:pos="1134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200</w:t>
            </w:r>
            <w:r w:rsidR="00D82FFE">
              <w:rPr>
                <w:rFonts w:cstheme="minorHAnsi"/>
                <w:b/>
                <w:sz w:val="28"/>
                <w:szCs w:val="28"/>
              </w:rPr>
              <w:t>5</w:t>
            </w:r>
            <w:r>
              <w:rPr>
                <w:rFonts w:cstheme="minorHAnsi"/>
                <w:b/>
                <w:sz w:val="28"/>
                <w:szCs w:val="28"/>
              </w:rPr>
              <w:t xml:space="preserve"> - 200</w:t>
            </w:r>
            <w:r w:rsidR="00D82FFE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0AA4D8" w14:textId="77777777" w:rsidR="006E261C" w:rsidRDefault="006E261C" w:rsidP="00997870">
            <w:pPr>
              <w:tabs>
                <w:tab w:val="left" w:pos="113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ca. 10:</w:t>
            </w:r>
            <w:r w:rsidR="00997870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62AAD0" w14:textId="77777777" w:rsidR="006E261C" w:rsidRDefault="006E261C">
            <w:pPr>
              <w:tabs>
                <w:tab w:val="left" w:pos="1134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Egelsee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3FDE2D" w14:textId="77777777" w:rsidR="006E261C" w:rsidRDefault="006E261C">
            <w:pPr>
              <w:tabs>
                <w:tab w:val="left" w:pos="1134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 m Freistil, Wendepunkt bei 50 m</w:t>
            </w:r>
          </w:p>
        </w:tc>
      </w:tr>
      <w:tr w:rsidR="006E261C" w14:paraId="40D76A38" w14:textId="77777777" w:rsidTr="006E261C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95E681" w14:textId="77777777" w:rsidR="006E261C" w:rsidRDefault="006E261C">
            <w:pPr>
              <w:tabs>
                <w:tab w:val="left" w:pos="1134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Ausser Konkurrenz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B8D641" w14:textId="373C7933" w:rsidR="006E261C" w:rsidRDefault="006E261C" w:rsidP="00997870">
            <w:pPr>
              <w:tabs>
                <w:tab w:val="left" w:pos="1134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201</w:t>
            </w:r>
            <w:r w:rsidR="00D82FFE">
              <w:rPr>
                <w:rFonts w:cstheme="minorHAnsi"/>
                <w:b/>
                <w:sz w:val="28"/>
                <w:szCs w:val="28"/>
              </w:rPr>
              <w:t>5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E43955">
              <w:rPr>
                <w:rFonts w:cstheme="minorHAnsi"/>
                <w:b/>
                <w:sz w:val="28"/>
                <w:szCs w:val="28"/>
              </w:rPr>
              <w:t>- 201</w:t>
            </w:r>
            <w:r w:rsidR="00D82FFE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004AF6" w14:textId="77777777" w:rsidR="006E261C" w:rsidRDefault="006E261C">
            <w:pPr>
              <w:tabs>
                <w:tab w:val="left" w:pos="113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ca. 11:00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48A6EC" w14:textId="77777777" w:rsidR="006E261C" w:rsidRDefault="006E261C">
            <w:pPr>
              <w:tabs>
                <w:tab w:val="left" w:pos="1134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Nichtschwimmer-Bassin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386069" w14:textId="77777777" w:rsidR="006E261C" w:rsidRDefault="006E261C">
            <w:pPr>
              <w:tabs>
                <w:tab w:val="left" w:pos="1134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Plauschparcours mit Begleitperson</w:t>
            </w:r>
          </w:p>
        </w:tc>
      </w:tr>
      <w:tr w:rsidR="006E261C" w14:paraId="660A3723" w14:textId="77777777" w:rsidTr="006E261C">
        <w:tc>
          <w:tcPr>
            <w:tcW w:w="3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12CA86" w14:textId="14E74250" w:rsidR="006E261C" w:rsidRDefault="006E261C">
            <w:pPr>
              <w:tabs>
                <w:tab w:val="left" w:pos="1134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Rangverkündigung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F04AE7" w14:textId="77777777" w:rsidR="006E261C" w:rsidRDefault="006E261C">
            <w:pPr>
              <w:tabs>
                <w:tab w:val="left" w:pos="113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ca. 11:30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7639AF" w14:textId="77777777" w:rsidR="006E261C" w:rsidRDefault="006E261C">
            <w:pPr>
              <w:tabs>
                <w:tab w:val="left" w:pos="1134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FF081" w14:textId="77777777" w:rsidR="006E261C" w:rsidRDefault="006E261C">
            <w:pPr>
              <w:tabs>
                <w:tab w:val="left" w:pos="1134"/>
              </w:tabs>
              <w:rPr>
                <w:rFonts w:cstheme="minorHAnsi"/>
                <w:sz w:val="28"/>
                <w:szCs w:val="28"/>
              </w:rPr>
            </w:pPr>
          </w:p>
        </w:tc>
      </w:tr>
    </w:tbl>
    <w:p w14:paraId="30F23559" w14:textId="77777777" w:rsidR="00651F88" w:rsidRDefault="00651F88" w:rsidP="00651F88">
      <w:pPr>
        <w:pBdr>
          <w:bottom w:val="single" w:sz="4" w:space="1" w:color="auto"/>
        </w:pBdr>
        <w:tabs>
          <w:tab w:val="left" w:pos="1134"/>
        </w:tabs>
        <w:spacing w:after="0"/>
        <w:rPr>
          <w:rFonts w:cstheme="minorHAnsi"/>
          <w:sz w:val="16"/>
          <w:szCs w:val="16"/>
        </w:rPr>
      </w:pPr>
    </w:p>
    <w:p w14:paraId="1F544A0F" w14:textId="77777777" w:rsidR="00651F88" w:rsidRPr="00D214FE" w:rsidRDefault="00651F88" w:rsidP="00651F88">
      <w:pPr>
        <w:pStyle w:val="Haupttext"/>
        <w:tabs>
          <w:tab w:val="left" w:pos="840"/>
          <w:tab w:val="left" w:pos="4780"/>
        </w:tabs>
        <w:rPr>
          <w:rFonts w:ascii="Calibri" w:hAnsi="Calibri" w:cs="Calibri"/>
          <w:b/>
          <w:sz w:val="16"/>
          <w:szCs w:val="16"/>
        </w:rPr>
      </w:pPr>
    </w:p>
    <w:p w14:paraId="7FA9D8D1" w14:textId="2FDC69F6" w:rsidR="00651F88" w:rsidRPr="00AD3661" w:rsidRDefault="00651F88" w:rsidP="00651F88">
      <w:pPr>
        <w:pStyle w:val="Haupttext"/>
        <w:tabs>
          <w:tab w:val="left" w:pos="840"/>
          <w:tab w:val="left" w:pos="4780"/>
        </w:tabs>
        <w:rPr>
          <w:rFonts w:ascii="Calibri" w:hAnsi="Calibri" w:cs="Calibri"/>
          <w:b/>
          <w:sz w:val="38"/>
          <w:szCs w:val="38"/>
          <w:u w:val="single"/>
        </w:rPr>
      </w:pPr>
      <w:r w:rsidRPr="00AD3661">
        <w:rPr>
          <w:rFonts w:ascii="Calibri" w:hAnsi="Calibri" w:cs="Calibri"/>
          <w:b/>
          <w:sz w:val="38"/>
          <w:szCs w:val="38"/>
        </w:rPr>
        <w:t xml:space="preserve">Anmeldung* </w:t>
      </w:r>
      <w:r>
        <w:rPr>
          <w:rFonts w:ascii="Calibri" w:hAnsi="Calibri" w:cs="Calibri"/>
          <w:b/>
          <w:sz w:val="38"/>
          <w:szCs w:val="38"/>
        </w:rPr>
        <w:t>und Unterschrift</w:t>
      </w:r>
      <w:r w:rsidR="00714B40">
        <w:rPr>
          <w:rFonts w:ascii="Calibri" w:hAnsi="Calibri" w:cs="Calibri"/>
          <w:b/>
          <w:sz w:val="38"/>
          <w:szCs w:val="38"/>
        </w:rPr>
        <w:t xml:space="preserve"> </w:t>
      </w:r>
      <w:bookmarkStart w:id="0" w:name="_Hlk70349264"/>
      <w:r w:rsidR="00714B40" w:rsidRPr="00714B40">
        <w:rPr>
          <w:rFonts w:ascii="Calibri" w:hAnsi="Calibri" w:cs="Calibri"/>
          <w:b/>
          <w:sz w:val="16"/>
          <w:szCs w:val="16"/>
        </w:rPr>
        <w:t xml:space="preserve">(bez. </w:t>
      </w:r>
      <w:r w:rsidR="00714B40">
        <w:rPr>
          <w:rFonts w:ascii="Calibri" w:hAnsi="Calibri" w:cs="Calibri"/>
          <w:b/>
          <w:sz w:val="16"/>
          <w:szCs w:val="16"/>
        </w:rPr>
        <w:t>mit Namen be</w:t>
      </w:r>
      <w:r w:rsidR="00714B40" w:rsidRPr="00714B40">
        <w:rPr>
          <w:rFonts w:ascii="Calibri" w:hAnsi="Calibri" w:cs="Calibri"/>
          <w:b/>
          <w:sz w:val="16"/>
          <w:szCs w:val="16"/>
        </w:rPr>
        <w:t xml:space="preserve">fülltes Feld) </w:t>
      </w:r>
      <w:bookmarkEnd w:id="0"/>
      <w:r>
        <w:rPr>
          <w:rFonts w:ascii="Calibri" w:hAnsi="Calibri" w:cs="Calibri"/>
          <w:b/>
          <w:sz w:val="38"/>
          <w:szCs w:val="38"/>
        </w:rPr>
        <w:t xml:space="preserve">** </w:t>
      </w:r>
      <w:r w:rsidR="00714B40" w:rsidRPr="008F0B95">
        <w:rPr>
          <w:rFonts w:ascii="Calibri" w:hAnsi="Calibri" w:cs="Calibri"/>
          <w:b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714B40" w:rsidRPr="008F0B95">
        <w:rPr>
          <w:rFonts w:ascii="Calibri" w:hAnsi="Calibri" w:cs="Calibri"/>
          <w:b/>
          <w:szCs w:val="24"/>
        </w:rPr>
        <w:instrText xml:space="preserve"> FORMTEXT </w:instrText>
      </w:r>
      <w:r w:rsidR="00714B40" w:rsidRPr="008F0B95">
        <w:rPr>
          <w:rFonts w:ascii="Calibri" w:hAnsi="Calibri" w:cs="Calibri"/>
          <w:b/>
          <w:szCs w:val="24"/>
        </w:rPr>
      </w:r>
      <w:r w:rsidR="00714B40" w:rsidRPr="008F0B95">
        <w:rPr>
          <w:rFonts w:ascii="Calibri" w:hAnsi="Calibri" w:cs="Calibri"/>
          <w:b/>
          <w:szCs w:val="24"/>
        </w:rPr>
        <w:fldChar w:fldCharType="separate"/>
      </w:r>
      <w:r w:rsidR="00E05B22">
        <w:rPr>
          <w:rFonts w:ascii="Calibri" w:hAnsi="Calibri" w:cs="Calibri"/>
          <w:b/>
          <w:szCs w:val="24"/>
        </w:rPr>
        <w:t> </w:t>
      </w:r>
      <w:r w:rsidR="00E05B22">
        <w:rPr>
          <w:rFonts w:ascii="Calibri" w:hAnsi="Calibri" w:cs="Calibri"/>
          <w:b/>
          <w:szCs w:val="24"/>
        </w:rPr>
        <w:t> </w:t>
      </w:r>
      <w:r w:rsidR="00E05B22">
        <w:rPr>
          <w:rFonts w:ascii="Calibri" w:hAnsi="Calibri" w:cs="Calibri"/>
          <w:b/>
          <w:szCs w:val="24"/>
        </w:rPr>
        <w:t> </w:t>
      </w:r>
      <w:r w:rsidR="00E05B22">
        <w:rPr>
          <w:rFonts w:ascii="Calibri" w:hAnsi="Calibri" w:cs="Calibri"/>
          <w:b/>
          <w:szCs w:val="24"/>
        </w:rPr>
        <w:t> </w:t>
      </w:r>
      <w:r w:rsidR="00E05B22">
        <w:rPr>
          <w:rFonts w:ascii="Calibri" w:hAnsi="Calibri" w:cs="Calibri"/>
          <w:b/>
          <w:szCs w:val="24"/>
        </w:rPr>
        <w:t> </w:t>
      </w:r>
      <w:r w:rsidR="00714B40" w:rsidRPr="008F0B95">
        <w:rPr>
          <w:rFonts w:ascii="Calibri" w:hAnsi="Calibri" w:cs="Calibri"/>
          <w:b/>
          <w:szCs w:val="24"/>
        </w:rPr>
        <w:fldChar w:fldCharType="end"/>
      </w:r>
      <w:bookmarkEnd w:id="1"/>
    </w:p>
    <w:p w14:paraId="31EFD30C" w14:textId="77777777" w:rsidR="00651F88" w:rsidRPr="00C9461D" w:rsidRDefault="00651F88" w:rsidP="00651F88">
      <w:pPr>
        <w:pStyle w:val="Haupttext"/>
        <w:tabs>
          <w:tab w:val="left" w:pos="2280"/>
        </w:tabs>
        <w:rPr>
          <w:rFonts w:ascii="Calibri" w:hAnsi="Calibri" w:cs="Calibri"/>
          <w:b/>
          <w:sz w:val="16"/>
          <w:szCs w:val="16"/>
        </w:rPr>
      </w:pPr>
    </w:p>
    <w:tbl>
      <w:tblPr>
        <w:tblStyle w:val="Tabellenraster"/>
        <w:tblW w:w="1020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3544"/>
        <w:gridCol w:w="2409"/>
        <w:gridCol w:w="1701"/>
      </w:tblGrid>
      <w:tr w:rsidR="00651F88" w14:paraId="770F6DA9" w14:textId="77777777" w:rsidTr="00986DAC">
        <w:trPr>
          <w:trHeight w:val="26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0366B" w14:textId="77777777" w:rsidR="00651F88" w:rsidRDefault="00651F88" w:rsidP="00986DAC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Kind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49684" w14:textId="77777777" w:rsidR="00651F88" w:rsidRDefault="00651F88" w:rsidP="00986DAC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Vorname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F1228" w14:textId="77777777" w:rsidR="00651F88" w:rsidRDefault="00651F88" w:rsidP="00986DAC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Nachname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676857F4" w14:textId="77777777" w:rsidR="00651F88" w:rsidRDefault="00651F88" w:rsidP="00986DAC">
            <w:pPr>
              <w:pStyle w:val="Haupttext"/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Geschlecht w / m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031A29" w14:textId="77777777" w:rsidR="00651F88" w:rsidRDefault="00651F88" w:rsidP="00986DAC">
            <w:pPr>
              <w:pStyle w:val="Haupttext"/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Geburtsjahr</w:t>
            </w:r>
          </w:p>
        </w:tc>
      </w:tr>
      <w:tr w:rsidR="00651F88" w:rsidRPr="00475D17" w14:paraId="09EABB97" w14:textId="77777777" w:rsidTr="00DC6ADB">
        <w:trPr>
          <w:trHeight w:val="435"/>
        </w:trPr>
        <w:tc>
          <w:tcPr>
            <w:tcW w:w="851" w:type="dxa"/>
            <w:tcBorders>
              <w:top w:val="single" w:sz="12" w:space="0" w:color="auto"/>
              <w:left w:val="single" w:sz="12" w:space="0" w:color="000000"/>
            </w:tcBorders>
          </w:tcPr>
          <w:p w14:paraId="25EED346" w14:textId="77777777" w:rsidR="00651F88" w:rsidRPr="00475D17" w:rsidRDefault="00651F88" w:rsidP="00986DAC">
            <w:pPr>
              <w:pStyle w:val="Haupttext"/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bookmarkStart w:id="2" w:name="_Hlk70334391"/>
            <w:r>
              <w:rPr>
                <w:rFonts w:ascii="Calibri" w:hAnsi="Calibri" w:cs="Calibri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14:paraId="562BE70A" w14:textId="3F54605C" w:rsidR="00651F88" w:rsidRPr="000B02C5" w:rsidRDefault="000B02C5" w:rsidP="00DC6ADB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Cs w:val="24"/>
              </w:rPr>
            </w:pPr>
            <w:r w:rsidRPr="000B02C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0B02C5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0B02C5">
              <w:rPr>
                <w:rFonts w:ascii="Calibri" w:hAnsi="Calibri" w:cs="Calibri"/>
                <w:b/>
                <w:szCs w:val="24"/>
              </w:rPr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="00E05B22">
              <w:rPr>
                <w:rFonts w:ascii="Calibri" w:hAnsi="Calibri" w:cs="Calibri"/>
                <w:b/>
                <w:szCs w:val="24"/>
              </w:rPr>
              <w:t> </w:t>
            </w:r>
            <w:r w:rsidR="00E05B22">
              <w:rPr>
                <w:rFonts w:ascii="Calibri" w:hAnsi="Calibri" w:cs="Calibri"/>
                <w:b/>
                <w:szCs w:val="24"/>
              </w:rPr>
              <w:t> </w:t>
            </w:r>
            <w:r w:rsidR="00E05B22">
              <w:rPr>
                <w:rFonts w:ascii="Calibri" w:hAnsi="Calibri" w:cs="Calibri"/>
                <w:b/>
                <w:szCs w:val="24"/>
              </w:rPr>
              <w:t> </w:t>
            </w:r>
            <w:r w:rsidR="00E05B22">
              <w:rPr>
                <w:rFonts w:ascii="Calibri" w:hAnsi="Calibri" w:cs="Calibri"/>
                <w:b/>
                <w:szCs w:val="24"/>
              </w:rPr>
              <w:t> </w:t>
            </w:r>
            <w:r w:rsidR="00E05B22">
              <w:rPr>
                <w:rFonts w:ascii="Calibri" w:hAnsi="Calibri" w:cs="Calibri"/>
                <w:b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end"/>
            </w:r>
            <w:bookmarkEnd w:id="3"/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4B56D4" w14:textId="199CABAC" w:rsidR="00651F88" w:rsidRPr="000B02C5" w:rsidRDefault="000B02C5" w:rsidP="00DC6ADB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Cs w:val="24"/>
              </w:rPr>
            </w:pPr>
            <w:r w:rsidRPr="000B02C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0B02C5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0B02C5">
              <w:rPr>
                <w:rFonts w:ascii="Calibri" w:hAnsi="Calibri" w:cs="Calibri"/>
                <w:b/>
                <w:szCs w:val="24"/>
              </w:rPr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end"/>
            </w:r>
            <w:bookmarkEnd w:id="4"/>
          </w:p>
        </w:tc>
        <w:tc>
          <w:tcPr>
            <w:tcW w:w="2409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7E4EE7F1" w14:textId="65E1F56A" w:rsidR="00651F88" w:rsidRPr="000B02C5" w:rsidRDefault="000B02C5" w:rsidP="00DC6ADB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Cs w:val="24"/>
              </w:rPr>
            </w:pPr>
            <w:r w:rsidRPr="000B02C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0B02C5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0B02C5">
              <w:rPr>
                <w:rFonts w:ascii="Calibri" w:hAnsi="Calibri" w:cs="Calibri"/>
                <w:b/>
                <w:szCs w:val="24"/>
              </w:rPr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424FC2B" w14:textId="03417943" w:rsidR="00651F88" w:rsidRPr="000B02C5" w:rsidRDefault="000B02C5" w:rsidP="00DC6ADB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Cs w:val="24"/>
              </w:rPr>
            </w:pPr>
            <w:r w:rsidRPr="000B02C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B02C5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0B02C5">
              <w:rPr>
                <w:rFonts w:ascii="Calibri" w:hAnsi="Calibri" w:cs="Calibri"/>
                <w:b/>
                <w:szCs w:val="24"/>
              </w:rPr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end"/>
            </w:r>
            <w:bookmarkEnd w:id="6"/>
          </w:p>
        </w:tc>
      </w:tr>
      <w:bookmarkEnd w:id="2"/>
      <w:tr w:rsidR="000B02C5" w:rsidRPr="00475D17" w14:paraId="10F8B950" w14:textId="77777777" w:rsidTr="00DC6ADB">
        <w:trPr>
          <w:trHeight w:val="435"/>
        </w:trPr>
        <w:tc>
          <w:tcPr>
            <w:tcW w:w="851" w:type="dxa"/>
            <w:tcBorders>
              <w:left w:val="single" w:sz="12" w:space="0" w:color="000000"/>
            </w:tcBorders>
          </w:tcPr>
          <w:p w14:paraId="0D2B4BA7" w14:textId="77777777" w:rsidR="000B02C5" w:rsidRPr="00475D17" w:rsidRDefault="000B02C5" w:rsidP="000B02C5">
            <w:pPr>
              <w:pStyle w:val="Haupttext"/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5101F732" w14:textId="2E9E777C" w:rsidR="000B02C5" w:rsidRPr="00475D17" w:rsidRDefault="000B02C5" w:rsidP="00DC6ADB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 w:val="36"/>
                <w:szCs w:val="36"/>
              </w:rPr>
            </w:pPr>
            <w:r w:rsidRPr="000B02C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2C5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0B02C5">
              <w:rPr>
                <w:rFonts w:ascii="Calibri" w:hAnsi="Calibri" w:cs="Calibri"/>
                <w:b/>
                <w:szCs w:val="24"/>
              </w:rPr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375157A" w14:textId="105A9655" w:rsidR="000B02C5" w:rsidRPr="00475D17" w:rsidRDefault="000B02C5" w:rsidP="00DC6ADB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 w:val="36"/>
                <w:szCs w:val="36"/>
              </w:rPr>
            </w:pPr>
            <w:r w:rsidRPr="000B02C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02C5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0B02C5">
              <w:rPr>
                <w:rFonts w:ascii="Calibri" w:hAnsi="Calibri" w:cs="Calibri"/>
                <w:b/>
                <w:szCs w:val="24"/>
              </w:rPr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DC5BAC4" w14:textId="7E45FCE3" w:rsidR="000B02C5" w:rsidRPr="00475D17" w:rsidRDefault="000B02C5" w:rsidP="00DC6ADB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 w:val="36"/>
                <w:szCs w:val="36"/>
              </w:rPr>
            </w:pPr>
            <w:r w:rsidRPr="000B02C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02C5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0B02C5">
              <w:rPr>
                <w:rFonts w:ascii="Calibri" w:hAnsi="Calibri" w:cs="Calibri"/>
                <w:b/>
                <w:szCs w:val="24"/>
              </w:rPr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359ADC0D" w14:textId="5E0391A4" w:rsidR="000B02C5" w:rsidRPr="00475D17" w:rsidRDefault="000B02C5" w:rsidP="00DC6ADB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 w:val="36"/>
                <w:szCs w:val="36"/>
              </w:rPr>
            </w:pPr>
            <w:r w:rsidRPr="000B02C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02C5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0B02C5">
              <w:rPr>
                <w:rFonts w:ascii="Calibri" w:hAnsi="Calibri" w:cs="Calibri"/>
                <w:b/>
                <w:szCs w:val="24"/>
              </w:rPr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</w:tr>
      <w:tr w:rsidR="000B02C5" w:rsidRPr="00475D17" w14:paraId="5BB46FB9" w14:textId="77777777" w:rsidTr="00DC6ADB">
        <w:trPr>
          <w:trHeight w:val="435"/>
        </w:trPr>
        <w:tc>
          <w:tcPr>
            <w:tcW w:w="851" w:type="dxa"/>
            <w:tcBorders>
              <w:left w:val="single" w:sz="12" w:space="0" w:color="000000"/>
            </w:tcBorders>
          </w:tcPr>
          <w:p w14:paraId="30E9FCB1" w14:textId="77777777" w:rsidR="000B02C5" w:rsidRPr="00475D17" w:rsidRDefault="000B02C5" w:rsidP="000B02C5">
            <w:pPr>
              <w:pStyle w:val="Haupttext"/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1B8FE8D8" w14:textId="6B73F537" w:rsidR="000B02C5" w:rsidRPr="00475D17" w:rsidRDefault="000B02C5" w:rsidP="00DC6ADB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 w:val="36"/>
                <w:szCs w:val="36"/>
              </w:rPr>
            </w:pPr>
            <w:r w:rsidRPr="000B02C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2C5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0B02C5">
              <w:rPr>
                <w:rFonts w:ascii="Calibri" w:hAnsi="Calibri" w:cs="Calibri"/>
                <w:b/>
                <w:szCs w:val="24"/>
              </w:rPr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AE47870" w14:textId="5A9321CF" w:rsidR="000B02C5" w:rsidRPr="00475D17" w:rsidRDefault="000B02C5" w:rsidP="00DC6ADB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 w:val="36"/>
                <w:szCs w:val="36"/>
              </w:rPr>
            </w:pPr>
            <w:r w:rsidRPr="000B02C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02C5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0B02C5">
              <w:rPr>
                <w:rFonts w:ascii="Calibri" w:hAnsi="Calibri" w:cs="Calibri"/>
                <w:b/>
                <w:szCs w:val="24"/>
              </w:rPr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9ED55F4" w14:textId="268CF07D" w:rsidR="000B02C5" w:rsidRPr="00475D17" w:rsidRDefault="000B02C5" w:rsidP="00DC6ADB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 w:val="36"/>
                <w:szCs w:val="36"/>
              </w:rPr>
            </w:pPr>
            <w:r w:rsidRPr="000B02C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02C5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0B02C5">
              <w:rPr>
                <w:rFonts w:ascii="Calibri" w:hAnsi="Calibri" w:cs="Calibri"/>
                <w:b/>
                <w:szCs w:val="24"/>
              </w:rPr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="00714B40">
              <w:rPr>
                <w:rFonts w:ascii="Calibri" w:hAnsi="Calibri" w:cs="Calibri"/>
                <w:b/>
                <w:szCs w:val="24"/>
              </w:rPr>
              <w:t> </w:t>
            </w:r>
            <w:r w:rsidR="00714B40">
              <w:rPr>
                <w:rFonts w:ascii="Calibri" w:hAnsi="Calibri" w:cs="Calibri"/>
                <w:b/>
                <w:szCs w:val="24"/>
              </w:rPr>
              <w:t> </w:t>
            </w:r>
            <w:r w:rsidR="00714B40">
              <w:rPr>
                <w:rFonts w:ascii="Calibri" w:hAnsi="Calibri" w:cs="Calibri"/>
                <w:b/>
                <w:szCs w:val="24"/>
              </w:rPr>
              <w:t> </w:t>
            </w:r>
            <w:r w:rsidR="00714B40">
              <w:rPr>
                <w:rFonts w:ascii="Calibri" w:hAnsi="Calibri" w:cs="Calibri"/>
                <w:b/>
                <w:szCs w:val="24"/>
              </w:rPr>
              <w:t> </w:t>
            </w:r>
            <w:r w:rsidR="00714B40">
              <w:rPr>
                <w:rFonts w:ascii="Calibri" w:hAnsi="Calibri" w:cs="Calibri"/>
                <w:b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11072F76" w14:textId="5C589681" w:rsidR="000B02C5" w:rsidRPr="00475D17" w:rsidRDefault="000B02C5" w:rsidP="00DC6ADB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 w:val="36"/>
                <w:szCs w:val="36"/>
              </w:rPr>
            </w:pPr>
            <w:r w:rsidRPr="000B02C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02C5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0B02C5">
              <w:rPr>
                <w:rFonts w:ascii="Calibri" w:hAnsi="Calibri" w:cs="Calibri"/>
                <w:b/>
                <w:szCs w:val="24"/>
              </w:rPr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</w:tr>
      <w:tr w:rsidR="000B02C5" w:rsidRPr="00475D17" w14:paraId="476DB241" w14:textId="77777777" w:rsidTr="00DC6ADB">
        <w:trPr>
          <w:trHeight w:val="435"/>
        </w:trPr>
        <w:tc>
          <w:tcPr>
            <w:tcW w:w="851" w:type="dxa"/>
            <w:tcBorders>
              <w:left w:val="single" w:sz="12" w:space="0" w:color="000000"/>
              <w:bottom w:val="single" w:sz="12" w:space="0" w:color="auto"/>
            </w:tcBorders>
          </w:tcPr>
          <w:p w14:paraId="342EEC57" w14:textId="77777777" w:rsidR="000B02C5" w:rsidRPr="00475D17" w:rsidRDefault="000B02C5" w:rsidP="000B02C5">
            <w:pPr>
              <w:pStyle w:val="Haupttext"/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072DA12C" w14:textId="6217D38F" w:rsidR="000B02C5" w:rsidRPr="00475D17" w:rsidRDefault="000B02C5" w:rsidP="00DC6ADB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 w:val="36"/>
                <w:szCs w:val="36"/>
              </w:rPr>
            </w:pPr>
            <w:r w:rsidRPr="000B02C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2C5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0B02C5">
              <w:rPr>
                <w:rFonts w:ascii="Calibri" w:hAnsi="Calibri" w:cs="Calibri"/>
                <w:b/>
                <w:szCs w:val="24"/>
              </w:rPr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C8CC71C" w14:textId="471BF528" w:rsidR="000B02C5" w:rsidRPr="00475D17" w:rsidRDefault="000B02C5" w:rsidP="00DC6ADB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 w:val="36"/>
                <w:szCs w:val="36"/>
              </w:rPr>
            </w:pPr>
            <w:r w:rsidRPr="000B02C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02C5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0B02C5">
              <w:rPr>
                <w:rFonts w:ascii="Calibri" w:hAnsi="Calibri" w:cs="Calibri"/>
                <w:b/>
                <w:szCs w:val="24"/>
              </w:rPr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BF6ADE" w14:textId="1698E211" w:rsidR="000B02C5" w:rsidRPr="00475D17" w:rsidRDefault="000B02C5" w:rsidP="00DC6ADB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 w:val="36"/>
                <w:szCs w:val="36"/>
              </w:rPr>
            </w:pPr>
            <w:r w:rsidRPr="000B02C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02C5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0B02C5">
              <w:rPr>
                <w:rFonts w:ascii="Calibri" w:hAnsi="Calibri" w:cs="Calibri"/>
                <w:b/>
                <w:szCs w:val="24"/>
              </w:rPr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D739D7E" w14:textId="02255430" w:rsidR="000B02C5" w:rsidRPr="00475D17" w:rsidRDefault="000B02C5" w:rsidP="00DC6ADB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 w:val="36"/>
                <w:szCs w:val="36"/>
              </w:rPr>
            </w:pPr>
            <w:r w:rsidRPr="000B02C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02C5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0B02C5">
              <w:rPr>
                <w:rFonts w:ascii="Calibri" w:hAnsi="Calibri" w:cs="Calibri"/>
                <w:b/>
                <w:szCs w:val="24"/>
              </w:rPr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</w:tr>
      <w:tr w:rsidR="000B02C5" w:rsidRPr="00475D17" w14:paraId="4BFFE5BC" w14:textId="77777777" w:rsidTr="00DC6ADB">
        <w:trPr>
          <w:trHeight w:val="403"/>
        </w:trPr>
        <w:tc>
          <w:tcPr>
            <w:tcW w:w="85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</w:tcPr>
          <w:p w14:paraId="565C4C64" w14:textId="77777777" w:rsidR="000B02C5" w:rsidRPr="00475D17" w:rsidRDefault="000B02C5" w:rsidP="000B02C5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2DEB7DEF" w14:textId="25D6EAC4" w:rsidR="000B02C5" w:rsidRPr="00475D17" w:rsidRDefault="000B02C5" w:rsidP="00DC6ADB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 w:val="36"/>
                <w:szCs w:val="36"/>
              </w:rPr>
            </w:pPr>
            <w:r w:rsidRPr="000B02C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2C5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0B02C5">
              <w:rPr>
                <w:rFonts w:ascii="Calibri" w:hAnsi="Calibri" w:cs="Calibri"/>
                <w:b/>
                <w:szCs w:val="24"/>
              </w:rPr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E4AF8FD" w14:textId="40F92CBB" w:rsidR="000B02C5" w:rsidRPr="00475D17" w:rsidRDefault="000B02C5" w:rsidP="00DC6ADB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 w:val="36"/>
                <w:szCs w:val="36"/>
              </w:rPr>
            </w:pPr>
            <w:r w:rsidRPr="000B02C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02C5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0B02C5">
              <w:rPr>
                <w:rFonts w:ascii="Calibri" w:hAnsi="Calibri" w:cs="Calibri"/>
                <w:b/>
                <w:szCs w:val="24"/>
              </w:rPr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14:paraId="5D3EE078" w14:textId="77777777" w:rsidR="000B02C5" w:rsidRPr="00326478" w:rsidRDefault="000B02C5" w:rsidP="00DC6ADB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 w:val="30"/>
                <w:szCs w:val="30"/>
              </w:rPr>
            </w:pPr>
            <w:r w:rsidRPr="00326478">
              <w:rPr>
                <w:rFonts w:ascii="Calibri" w:hAnsi="Calibri" w:cs="Calibri"/>
                <w:b/>
                <w:sz w:val="30"/>
                <w:szCs w:val="30"/>
              </w:rPr>
              <w:t>Plausch-Parcours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0363E46" w14:textId="22FF4AC2" w:rsidR="000B02C5" w:rsidRPr="000B02C5" w:rsidRDefault="000B02C5" w:rsidP="00DC6ADB">
            <w:pPr>
              <w:pStyle w:val="Haupttext"/>
              <w:tabs>
                <w:tab w:val="left" w:pos="2280"/>
              </w:tabs>
              <w:rPr>
                <w:rFonts w:ascii="Calibri" w:hAnsi="Calibri" w:cs="Calibri"/>
                <w:b/>
                <w:szCs w:val="24"/>
              </w:rPr>
            </w:pPr>
            <w:r w:rsidRPr="000B02C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0B02C5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Pr="000B02C5">
              <w:rPr>
                <w:rFonts w:ascii="Calibri" w:hAnsi="Calibri" w:cs="Calibri"/>
                <w:b/>
                <w:szCs w:val="24"/>
              </w:rPr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Pr="000B02C5">
              <w:rPr>
                <w:rFonts w:ascii="Calibri" w:hAnsi="Calibri" w:cs="Calibri"/>
                <w:b/>
                <w:szCs w:val="24"/>
              </w:rPr>
              <w:fldChar w:fldCharType="end"/>
            </w:r>
            <w:bookmarkEnd w:id="7"/>
          </w:p>
        </w:tc>
      </w:tr>
    </w:tbl>
    <w:p w14:paraId="331D4320" w14:textId="77777777" w:rsidR="00651F88" w:rsidRPr="003575A2" w:rsidRDefault="00651F88" w:rsidP="00651F88">
      <w:pPr>
        <w:pStyle w:val="Haupttext"/>
        <w:tabs>
          <w:tab w:val="left" w:pos="284"/>
        </w:tabs>
        <w:rPr>
          <w:rFonts w:ascii="Calibri" w:hAnsi="Calibri" w:cs="Calibri"/>
          <w:b/>
          <w:sz w:val="16"/>
          <w:szCs w:val="16"/>
        </w:rPr>
      </w:pPr>
      <w:r w:rsidRPr="003575A2">
        <w:rPr>
          <w:rFonts w:ascii="Calibri" w:hAnsi="Calibri" w:cs="Calibri"/>
          <w:b/>
          <w:sz w:val="16"/>
          <w:szCs w:val="16"/>
        </w:rPr>
        <w:t>*</w:t>
      </w:r>
      <w:r w:rsidRPr="003575A2">
        <w:rPr>
          <w:rFonts w:ascii="Calibri" w:hAnsi="Calibri" w:cs="Calibri"/>
          <w:b/>
          <w:sz w:val="16"/>
          <w:szCs w:val="16"/>
        </w:rPr>
        <w:tab/>
        <w:t>Familien-Anmeldung ganz einfach: Alle Kinder auf einem Blatt!</w:t>
      </w:r>
    </w:p>
    <w:p w14:paraId="04A4F6B3" w14:textId="3126E0D2" w:rsidR="00651F88" w:rsidRPr="003575A2" w:rsidRDefault="00651F88" w:rsidP="00714B40">
      <w:pPr>
        <w:pStyle w:val="Haupttext"/>
        <w:tabs>
          <w:tab w:val="left" w:pos="284"/>
        </w:tabs>
        <w:ind w:left="280" w:hanging="280"/>
        <w:rPr>
          <w:rFonts w:asciiTheme="minorHAnsi" w:hAnsiTheme="minorHAnsi" w:cstheme="minorHAnsi"/>
          <w:b/>
          <w:sz w:val="16"/>
          <w:szCs w:val="16"/>
        </w:rPr>
      </w:pPr>
      <w:r w:rsidRPr="003575A2">
        <w:rPr>
          <w:rFonts w:asciiTheme="minorHAnsi" w:hAnsiTheme="minorHAnsi" w:cstheme="minorHAnsi"/>
          <w:b/>
          <w:sz w:val="16"/>
          <w:szCs w:val="16"/>
        </w:rPr>
        <w:t>**</w:t>
      </w:r>
      <w:r w:rsidRPr="003575A2">
        <w:rPr>
          <w:rFonts w:asciiTheme="minorHAnsi" w:hAnsiTheme="minorHAnsi" w:cstheme="minorHAnsi"/>
          <w:b/>
          <w:sz w:val="16"/>
          <w:szCs w:val="16"/>
        </w:rPr>
        <w:tab/>
        <w:t xml:space="preserve">Mit meiner Unterschrift </w:t>
      </w:r>
      <w:r w:rsidR="00714B40" w:rsidRPr="00714B40">
        <w:rPr>
          <w:rFonts w:asciiTheme="minorHAnsi" w:hAnsiTheme="minorHAnsi" w:cstheme="minorHAnsi"/>
          <w:b/>
          <w:sz w:val="16"/>
          <w:szCs w:val="16"/>
        </w:rPr>
        <w:t xml:space="preserve">(bez. mit Namen befülltes Feld) </w:t>
      </w:r>
      <w:r w:rsidRPr="003575A2">
        <w:rPr>
          <w:rFonts w:asciiTheme="minorHAnsi" w:hAnsiTheme="minorHAnsi" w:cstheme="minorHAnsi"/>
          <w:b/>
          <w:sz w:val="16"/>
          <w:szCs w:val="16"/>
        </w:rPr>
        <w:t>erkläre ich mich einverstanden, dass der Name, Vorname, Jahrgang und allfällige Fotos meines Kindes auf Ranglisten, im</w:t>
      </w:r>
      <w:r w:rsidR="00714B40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3575A2">
        <w:rPr>
          <w:rFonts w:asciiTheme="minorHAnsi" w:hAnsiTheme="minorHAnsi" w:cstheme="minorHAnsi"/>
          <w:b/>
          <w:sz w:val="16"/>
          <w:szCs w:val="16"/>
        </w:rPr>
        <w:t>Internet und in Zeitungen veröffentlicht werden dürfen. Diese Einwilligung gilt nur für diesen Anlass.</w:t>
      </w:r>
    </w:p>
    <w:p w14:paraId="4798DCDC" w14:textId="77777777" w:rsidR="009B2534" w:rsidRPr="00651F88" w:rsidRDefault="009B2534" w:rsidP="00590227">
      <w:pPr>
        <w:tabs>
          <w:tab w:val="left" w:pos="426"/>
          <w:tab w:val="left" w:pos="2835"/>
        </w:tabs>
        <w:spacing w:after="0"/>
        <w:rPr>
          <w:rFonts w:cstheme="minorHAnsi"/>
          <w:sz w:val="16"/>
          <w:szCs w:val="16"/>
          <w:lang w:val="de-DE"/>
        </w:rPr>
      </w:pPr>
    </w:p>
    <w:p w14:paraId="4E5DC7BA" w14:textId="3558CC3E" w:rsidR="00AD0DD6" w:rsidRDefault="0038270B" w:rsidP="00B103D1">
      <w:pPr>
        <w:tabs>
          <w:tab w:val="left" w:pos="426"/>
          <w:tab w:val="left" w:pos="2835"/>
        </w:tabs>
        <w:spacing w:after="0"/>
        <w:rPr>
          <w:rFonts w:cstheme="minorHAnsi"/>
          <w:sz w:val="38"/>
          <w:szCs w:val="38"/>
        </w:rPr>
      </w:pPr>
      <w:r w:rsidRPr="00037DFF">
        <w:rPr>
          <w:rFonts w:cstheme="minorHAnsi"/>
          <w:sz w:val="38"/>
          <w:szCs w:val="38"/>
        </w:rPr>
        <w:t>Anmelde</w:t>
      </w:r>
      <w:r w:rsidR="00D5408E" w:rsidRPr="00037DFF">
        <w:rPr>
          <w:rFonts w:cstheme="minorHAnsi"/>
          <w:sz w:val="38"/>
          <w:szCs w:val="38"/>
        </w:rPr>
        <w:t>schluss:</w:t>
      </w:r>
      <w:r w:rsidR="009B2534" w:rsidRPr="00037DFF">
        <w:rPr>
          <w:rFonts w:cstheme="minorHAnsi"/>
          <w:sz w:val="38"/>
          <w:szCs w:val="38"/>
        </w:rPr>
        <w:tab/>
      </w:r>
      <w:r w:rsidR="00C962DD" w:rsidRPr="00037DFF">
        <w:rPr>
          <w:rFonts w:cstheme="minorHAnsi"/>
          <w:sz w:val="38"/>
          <w:szCs w:val="38"/>
        </w:rPr>
        <w:t>Sonntag</w:t>
      </w:r>
      <w:r w:rsidR="009B2534" w:rsidRPr="00037DFF">
        <w:rPr>
          <w:rFonts w:cstheme="minorHAnsi"/>
          <w:sz w:val="38"/>
          <w:szCs w:val="38"/>
        </w:rPr>
        <w:t xml:space="preserve">, </w:t>
      </w:r>
      <w:r w:rsidR="00C962DD" w:rsidRPr="00037DFF">
        <w:rPr>
          <w:rFonts w:cstheme="minorHAnsi"/>
          <w:sz w:val="38"/>
          <w:szCs w:val="38"/>
        </w:rPr>
        <w:t>1</w:t>
      </w:r>
      <w:r w:rsidR="000B02C5">
        <w:rPr>
          <w:rFonts w:cstheme="minorHAnsi"/>
          <w:sz w:val="38"/>
          <w:szCs w:val="38"/>
        </w:rPr>
        <w:t>3</w:t>
      </w:r>
      <w:r w:rsidRPr="00037DFF">
        <w:rPr>
          <w:rFonts w:cstheme="minorHAnsi"/>
          <w:sz w:val="38"/>
          <w:szCs w:val="38"/>
        </w:rPr>
        <w:t xml:space="preserve">. Juni </w:t>
      </w:r>
      <w:r w:rsidR="00D5408E" w:rsidRPr="00037DFF">
        <w:rPr>
          <w:rFonts w:cstheme="minorHAnsi"/>
          <w:sz w:val="38"/>
          <w:szCs w:val="38"/>
        </w:rPr>
        <w:t>20</w:t>
      </w:r>
      <w:r w:rsidR="00D508FB">
        <w:rPr>
          <w:rFonts w:cstheme="minorHAnsi"/>
          <w:sz w:val="38"/>
          <w:szCs w:val="38"/>
        </w:rPr>
        <w:t>2</w:t>
      </w:r>
      <w:r w:rsidR="000B02C5">
        <w:rPr>
          <w:rFonts w:cstheme="minorHAnsi"/>
          <w:sz w:val="38"/>
          <w:szCs w:val="38"/>
        </w:rPr>
        <w:t>1</w:t>
      </w:r>
      <w:r w:rsidR="00AD0DD6">
        <w:rPr>
          <w:rFonts w:cstheme="minorHAnsi"/>
          <w:sz w:val="38"/>
          <w:szCs w:val="38"/>
        </w:rPr>
        <w:t xml:space="preserve"> </w:t>
      </w:r>
    </w:p>
    <w:p w14:paraId="7EC4024F" w14:textId="51D784E6" w:rsidR="00B103D1" w:rsidRPr="007F0CF4" w:rsidRDefault="00AD0DD6" w:rsidP="00B103D1">
      <w:pPr>
        <w:tabs>
          <w:tab w:val="left" w:pos="426"/>
          <w:tab w:val="left" w:pos="2835"/>
        </w:tabs>
        <w:spacing w:after="0"/>
        <w:rPr>
          <w:rFonts w:cstheme="minorHAnsi"/>
          <w:sz w:val="18"/>
          <w:szCs w:val="18"/>
        </w:rPr>
      </w:pPr>
      <w:r w:rsidRPr="00DC6ADB">
        <w:rPr>
          <w:rFonts w:cstheme="minorHAnsi"/>
          <w:sz w:val="24"/>
          <w:szCs w:val="24"/>
        </w:rPr>
        <w:tab/>
      </w:r>
      <w:r w:rsidRPr="00DC6ADB">
        <w:rPr>
          <w:rFonts w:cstheme="minorHAnsi"/>
          <w:sz w:val="24"/>
          <w:szCs w:val="24"/>
        </w:rPr>
        <w:tab/>
      </w:r>
      <w:r w:rsidRPr="007F0CF4">
        <w:rPr>
          <w:rFonts w:cstheme="minorHAnsi"/>
          <w:sz w:val="18"/>
          <w:szCs w:val="18"/>
        </w:rPr>
        <w:t xml:space="preserve">Spontananmeldung </w:t>
      </w:r>
      <w:r w:rsidR="00DC6ADB" w:rsidRPr="007F0CF4">
        <w:rPr>
          <w:rFonts w:cstheme="minorHAnsi"/>
          <w:sz w:val="18"/>
          <w:szCs w:val="18"/>
        </w:rPr>
        <w:t xml:space="preserve">bis 09:00 Uhr </w:t>
      </w:r>
      <w:r w:rsidR="00651F88" w:rsidRPr="007F0CF4">
        <w:rPr>
          <w:rFonts w:cstheme="minorHAnsi"/>
          <w:sz w:val="18"/>
          <w:szCs w:val="18"/>
        </w:rPr>
        <w:t xml:space="preserve">vor Ort </w:t>
      </w:r>
      <w:r w:rsidRPr="007F0CF4">
        <w:rPr>
          <w:rFonts w:cstheme="minorHAnsi"/>
          <w:sz w:val="18"/>
          <w:szCs w:val="18"/>
        </w:rPr>
        <w:t>möglich</w:t>
      </w:r>
    </w:p>
    <w:p w14:paraId="40998570" w14:textId="5ECDEEEC" w:rsidR="00B103D1" w:rsidRDefault="00B103D1" w:rsidP="00B103D1">
      <w:pPr>
        <w:tabs>
          <w:tab w:val="left" w:pos="426"/>
          <w:tab w:val="left" w:pos="2835"/>
        </w:tabs>
        <w:spacing w:after="0"/>
        <w:rPr>
          <w:rFonts w:cstheme="minorHAnsi"/>
          <w:sz w:val="16"/>
          <w:szCs w:val="16"/>
        </w:rPr>
      </w:pPr>
    </w:p>
    <w:p w14:paraId="1D53AC14" w14:textId="77777777" w:rsidR="007F0CF4" w:rsidRPr="00B103D1" w:rsidRDefault="007F0CF4" w:rsidP="00B103D1">
      <w:pPr>
        <w:tabs>
          <w:tab w:val="left" w:pos="426"/>
          <w:tab w:val="left" w:pos="2835"/>
        </w:tabs>
        <w:spacing w:after="0"/>
        <w:rPr>
          <w:rFonts w:cstheme="minorHAnsi"/>
          <w:sz w:val="16"/>
          <w:szCs w:val="16"/>
        </w:rPr>
      </w:pPr>
    </w:p>
    <w:p w14:paraId="5CA0F386" w14:textId="6EAF815C" w:rsidR="00B103D1" w:rsidRPr="00B103D1" w:rsidRDefault="007F3683" w:rsidP="0023086F">
      <w:pPr>
        <w:tabs>
          <w:tab w:val="left" w:pos="426"/>
          <w:tab w:val="left" w:pos="2835"/>
          <w:tab w:val="left" w:pos="4395"/>
          <w:tab w:val="left" w:pos="7088"/>
        </w:tabs>
        <w:spacing w:after="0"/>
        <w:rPr>
          <w:rFonts w:cstheme="minorHAns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juerg.bachofen@gmx.net</w:t>
      </w:r>
      <w:r>
        <w:rPr>
          <w:rFonts w:ascii="Calibri" w:hAnsi="Calibri" w:cs="Calibri"/>
          <w:b/>
          <w:sz w:val="28"/>
          <w:szCs w:val="28"/>
        </w:rPr>
        <w:tab/>
      </w:r>
      <w:r w:rsidR="00B103D1" w:rsidRPr="00B103D1">
        <w:rPr>
          <w:rFonts w:ascii="Calibri" w:hAnsi="Calibri" w:cs="Calibri"/>
          <w:b/>
          <w:sz w:val="28"/>
          <w:szCs w:val="28"/>
        </w:rPr>
        <w:t>ODER</w:t>
      </w:r>
      <w:r w:rsidR="0023086F">
        <w:rPr>
          <w:rFonts w:ascii="Calibri" w:hAnsi="Calibri" w:cs="Calibri"/>
          <w:b/>
          <w:sz w:val="28"/>
          <w:szCs w:val="28"/>
        </w:rPr>
        <w:tab/>
      </w:r>
      <w:r w:rsidR="00B103D1" w:rsidRPr="00B103D1">
        <w:rPr>
          <w:rFonts w:ascii="Calibri" w:hAnsi="Calibri" w:cs="Calibri"/>
          <w:b/>
          <w:sz w:val="28"/>
          <w:szCs w:val="28"/>
        </w:rPr>
        <w:t>ODER</w:t>
      </w:r>
    </w:p>
    <w:p w14:paraId="25AB53B7" w14:textId="42E7EF12" w:rsidR="0038270B" w:rsidRPr="00B103D1" w:rsidRDefault="00B103D1" w:rsidP="0023086F">
      <w:pPr>
        <w:pStyle w:val="Haupttext"/>
        <w:tabs>
          <w:tab w:val="left" w:pos="4395"/>
          <w:tab w:val="left" w:pos="7088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7F3683">
        <w:rPr>
          <w:rFonts w:ascii="Calibri" w:hAnsi="Calibri" w:cs="Calibri"/>
          <w:sz w:val="28"/>
          <w:szCs w:val="28"/>
        </w:rPr>
        <w:t>Jürg Bachofen</w:t>
      </w:r>
      <w:r>
        <w:rPr>
          <w:rFonts w:ascii="Calibri" w:hAnsi="Calibri" w:cs="Calibri"/>
          <w:b/>
          <w:sz w:val="28"/>
          <w:szCs w:val="28"/>
        </w:rPr>
        <w:tab/>
      </w:r>
      <w:r w:rsidR="00E37796" w:rsidRPr="00B103D1">
        <w:rPr>
          <w:rFonts w:ascii="Calibri" w:hAnsi="Calibri" w:cs="Calibri"/>
          <w:sz w:val="28"/>
          <w:szCs w:val="28"/>
        </w:rPr>
        <w:t>Meike Brettlecker</w:t>
      </w:r>
    </w:p>
    <w:p w14:paraId="38B76CDF" w14:textId="6820E58E" w:rsidR="0038270B" w:rsidRPr="00B103D1" w:rsidRDefault="00B103D1" w:rsidP="0023086F">
      <w:pPr>
        <w:pStyle w:val="Haupttext"/>
        <w:tabs>
          <w:tab w:val="left" w:pos="4395"/>
          <w:tab w:val="left" w:pos="7088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proofErr w:type="spellStart"/>
      <w:r w:rsidR="007F3683">
        <w:rPr>
          <w:rFonts w:ascii="Calibri" w:hAnsi="Calibri" w:cs="Calibri"/>
          <w:sz w:val="28"/>
          <w:szCs w:val="28"/>
        </w:rPr>
        <w:t>Ufgäntstrasse</w:t>
      </w:r>
      <w:proofErr w:type="spellEnd"/>
      <w:r w:rsidR="007F3683">
        <w:rPr>
          <w:rFonts w:ascii="Calibri" w:hAnsi="Calibri" w:cs="Calibri"/>
          <w:sz w:val="28"/>
          <w:szCs w:val="28"/>
        </w:rPr>
        <w:t xml:space="preserve"> 3</w:t>
      </w:r>
      <w:r>
        <w:rPr>
          <w:rFonts w:ascii="Calibri" w:hAnsi="Calibri" w:cs="Calibri"/>
          <w:sz w:val="28"/>
          <w:szCs w:val="28"/>
        </w:rPr>
        <w:tab/>
      </w:r>
      <w:proofErr w:type="spellStart"/>
      <w:r w:rsidR="00E37796" w:rsidRPr="00B103D1">
        <w:rPr>
          <w:rFonts w:ascii="Calibri" w:hAnsi="Calibri" w:cs="Calibri"/>
          <w:sz w:val="28"/>
          <w:szCs w:val="28"/>
        </w:rPr>
        <w:t>Geissbergstrasse</w:t>
      </w:r>
      <w:proofErr w:type="spellEnd"/>
      <w:r w:rsidR="00E37796" w:rsidRPr="00B103D1">
        <w:rPr>
          <w:rFonts w:ascii="Calibri" w:hAnsi="Calibri" w:cs="Calibri"/>
          <w:sz w:val="28"/>
          <w:szCs w:val="28"/>
        </w:rPr>
        <w:t xml:space="preserve"> 46</w:t>
      </w:r>
    </w:p>
    <w:p w14:paraId="6FD8753C" w14:textId="77777777" w:rsidR="0023086F" w:rsidRPr="00B103D1" w:rsidRDefault="00B103D1">
      <w:pPr>
        <w:pStyle w:val="Haupttext"/>
        <w:tabs>
          <w:tab w:val="left" w:pos="4395"/>
          <w:tab w:val="left" w:pos="7088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8608 Bubikon</w:t>
      </w:r>
      <w:r>
        <w:rPr>
          <w:rFonts w:ascii="Calibri" w:hAnsi="Calibri" w:cs="Calibri"/>
          <w:sz w:val="28"/>
          <w:szCs w:val="28"/>
        </w:rPr>
        <w:tab/>
      </w:r>
      <w:r w:rsidR="0038270B" w:rsidRPr="00B103D1">
        <w:rPr>
          <w:rFonts w:ascii="Calibri" w:hAnsi="Calibri" w:cs="Calibri"/>
          <w:sz w:val="28"/>
          <w:szCs w:val="28"/>
        </w:rPr>
        <w:t>8633 Wolfhausen</w:t>
      </w:r>
    </w:p>
    <w:sectPr w:rsidR="0023086F" w:rsidRPr="00B103D1" w:rsidSect="00037DFF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2571"/>
    <w:multiLevelType w:val="hybridMultilevel"/>
    <w:tmpl w:val="951A6C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12774"/>
    <w:multiLevelType w:val="hybridMultilevel"/>
    <w:tmpl w:val="AB568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23286"/>
    <w:multiLevelType w:val="hybridMultilevel"/>
    <w:tmpl w:val="3C2A9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6Lui67epdJtpF8pN8fWkvyAvazEnEmz4SmCuPTr821/E4r7sy/BQknvQlNg/mg2/UURZl2DlQKcygHoz2rFuA==" w:salt="brYo98zTBggHpYtrhQIUo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83"/>
    <w:rsid w:val="00037DFF"/>
    <w:rsid w:val="000B02C5"/>
    <w:rsid w:val="00223053"/>
    <w:rsid w:val="0023086F"/>
    <w:rsid w:val="002D210C"/>
    <w:rsid w:val="0038270B"/>
    <w:rsid w:val="003A4999"/>
    <w:rsid w:val="003B2C0C"/>
    <w:rsid w:val="00485A36"/>
    <w:rsid w:val="00590227"/>
    <w:rsid w:val="005A3506"/>
    <w:rsid w:val="005D2D41"/>
    <w:rsid w:val="00651F88"/>
    <w:rsid w:val="006E261C"/>
    <w:rsid w:val="00710EC4"/>
    <w:rsid w:val="00714B40"/>
    <w:rsid w:val="007531C4"/>
    <w:rsid w:val="007F0CF4"/>
    <w:rsid w:val="007F3683"/>
    <w:rsid w:val="00874AB7"/>
    <w:rsid w:val="008F0B95"/>
    <w:rsid w:val="00997870"/>
    <w:rsid w:val="009B2534"/>
    <w:rsid w:val="00A70DEB"/>
    <w:rsid w:val="00AD0DD6"/>
    <w:rsid w:val="00B103D1"/>
    <w:rsid w:val="00B93291"/>
    <w:rsid w:val="00BC5083"/>
    <w:rsid w:val="00C25A3B"/>
    <w:rsid w:val="00C26C36"/>
    <w:rsid w:val="00C962DD"/>
    <w:rsid w:val="00D508FB"/>
    <w:rsid w:val="00D5408E"/>
    <w:rsid w:val="00D82FFE"/>
    <w:rsid w:val="00DA16B7"/>
    <w:rsid w:val="00DC6ADB"/>
    <w:rsid w:val="00E05B22"/>
    <w:rsid w:val="00E2115B"/>
    <w:rsid w:val="00E37796"/>
    <w:rsid w:val="00E43955"/>
    <w:rsid w:val="00E516F6"/>
    <w:rsid w:val="00E82AB3"/>
    <w:rsid w:val="00EE0C9F"/>
    <w:rsid w:val="00F15C0D"/>
    <w:rsid w:val="00F82A53"/>
    <w:rsid w:val="00FC6A73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13A5E"/>
  <w15:chartTrackingRefBased/>
  <w15:docId w15:val="{DC873F46-8D2F-4126-B654-2E6352CE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ext">
    <w:name w:val="Haupttext"/>
    <w:rsid w:val="00BC508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BC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5C0D"/>
    <w:pPr>
      <w:ind w:left="720"/>
      <w:contextualSpacing/>
    </w:pPr>
  </w:style>
  <w:style w:type="paragraph" w:customStyle="1" w:styleId="Standard1">
    <w:name w:val="Standard1"/>
    <w:rsid w:val="0059022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02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02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02C5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02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02C5"/>
    <w:rPr>
      <w:b/>
      <w:bCs/>
      <w:noProof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F36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3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2A76F-3A36-4B4B-9C28-D55980CA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Bachofen</dc:creator>
  <cp:keywords/>
  <dc:description/>
  <cp:lastModifiedBy>Jürg Bachofen</cp:lastModifiedBy>
  <cp:revision>2</cp:revision>
  <dcterms:created xsi:type="dcterms:W3CDTF">2021-05-12T09:43:00Z</dcterms:created>
  <dcterms:modified xsi:type="dcterms:W3CDTF">2021-05-12T09:43:00Z</dcterms:modified>
</cp:coreProperties>
</file>